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10" w:rsidRDefault="003D4410" w:rsidP="003D4410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КАЗЕНН</w:t>
      </w:r>
      <w:r>
        <w:rPr>
          <w:b/>
          <w:sz w:val="24"/>
          <w:szCs w:val="24"/>
        </w:rPr>
        <w:t>АЯ</w:t>
      </w:r>
      <w:r w:rsidRPr="004E4C38">
        <w:rPr>
          <w:b/>
          <w:sz w:val="24"/>
          <w:szCs w:val="24"/>
        </w:rPr>
        <w:t xml:space="preserve"> ОБРАЗОВАТЕЛЬН</w:t>
      </w:r>
      <w:r>
        <w:rPr>
          <w:b/>
          <w:sz w:val="24"/>
          <w:szCs w:val="24"/>
        </w:rPr>
        <w:t>АЯ ОРГАНИЗАЦИЯ</w:t>
      </w:r>
      <w:r w:rsidRPr="004E4C38">
        <w:rPr>
          <w:b/>
          <w:sz w:val="24"/>
          <w:szCs w:val="24"/>
        </w:rPr>
        <w:t xml:space="preserve"> ДОПОЛНИТЕЛЬНОГО ОБРАЗОВАНИЯ </w:t>
      </w:r>
    </w:p>
    <w:p w:rsidR="003D4410" w:rsidRPr="004E4C38" w:rsidRDefault="003D4410" w:rsidP="003D4410">
      <w:pPr>
        <w:ind w:left="-540"/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3D4410" w:rsidRPr="004E4C38" w:rsidRDefault="003D4410" w:rsidP="003D4410">
      <w:pPr>
        <w:shd w:val="clear" w:color="auto" w:fill="FFFFFF"/>
        <w:ind w:left="893" w:right="518" w:hanging="211"/>
        <w:contextualSpacing/>
        <w:rPr>
          <w:b/>
          <w:bCs/>
          <w:spacing w:val="-1"/>
          <w:sz w:val="24"/>
          <w:szCs w:val="24"/>
        </w:rPr>
      </w:pPr>
    </w:p>
    <w:p w:rsidR="003D4410" w:rsidRPr="004E4C38" w:rsidRDefault="003D4410" w:rsidP="003D4410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  <w:sz w:val="24"/>
          <w:szCs w:val="24"/>
        </w:rPr>
      </w:pPr>
      <w:proofErr w:type="gramStart"/>
      <w:r w:rsidRPr="004E4C38">
        <w:rPr>
          <w:b/>
          <w:bCs/>
          <w:spacing w:val="-1"/>
          <w:sz w:val="24"/>
          <w:szCs w:val="24"/>
        </w:rPr>
        <w:t>П</w:t>
      </w:r>
      <w:proofErr w:type="gramEnd"/>
      <w:r w:rsidRPr="004E4C38">
        <w:rPr>
          <w:b/>
          <w:bCs/>
          <w:spacing w:val="-1"/>
          <w:sz w:val="24"/>
          <w:szCs w:val="24"/>
        </w:rPr>
        <w:t xml:space="preserve"> Р И К А З</w:t>
      </w:r>
    </w:p>
    <w:p w:rsidR="003D4410" w:rsidRPr="004E4C38" w:rsidRDefault="003D4410" w:rsidP="003D4410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</w:p>
    <w:p w:rsidR="003D4410" w:rsidRPr="004E4C38" w:rsidRDefault="003D4410" w:rsidP="003D4410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от 19.05. 2017</w:t>
      </w:r>
      <w:r w:rsidRPr="004E4C38">
        <w:rPr>
          <w:b/>
          <w:bCs/>
          <w:spacing w:val="-1"/>
          <w:sz w:val="24"/>
          <w:szCs w:val="24"/>
        </w:rPr>
        <w:t xml:space="preserve"> г</w:t>
      </w:r>
      <w:r>
        <w:rPr>
          <w:b/>
          <w:bCs/>
          <w:spacing w:val="-1"/>
          <w:sz w:val="24"/>
          <w:szCs w:val="24"/>
        </w:rPr>
        <w:t xml:space="preserve">.                   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  <w:t xml:space="preserve">                       </w:t>
      </w:r>
      <w:r w:rsidRPr="004C765A"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 xml:space="preserve">                             №  </w:t>
      </w:r>
      <w:r w:rsidR="00E64F0A">
        <w:rPr>
          <w:b/>
          <w:bCs/>
          <w:spacing w:val="-1"/>
          <w:sz w:val="24"/>
          <w:szCs w:val="24"/>
        </w:rPr>
        <w:t>49</w:t>
      </w:r>
    </w:p>
    <w:p w:rsidR="003D4410" w:rsidRPr="004E4C38" w:rsidRDefault="003D4410" w:rsidP="003D4410">
      <w:pPr>
        <w:contextualSpacing/>
        <w:jc w:val="both"/>
        <w:rPr>
          <w:sz w:val="24"/>
          <w:szCs w:val="24"/>
        </w:rPr>
      </w:pPr>
    </w:p>
    <w:p w:rsidR="003D4410" w:rsidRPr="004E4C38" w:rsidRDefault="003D4410" w:rsidP="003D4410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</w:t>
      </w:r>
      <w:r w:rsidRPr="004E4C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итогах</w:t>
      </w:r>
      <w:r w:rsidRPr="004E4C38">
        <w:rPr>
          <w:b/>
          <w:sz w:val="24"/>
          <w:szCs w:val="24"/>
        </w:rPr>
        <w:t xml:space="preserve"> районного массового мероприятия «</w:t>
      </w:r>
      <w:r w:rsidRPr="004E4C38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III</w:t>
      </w:r>
      <w:r w:rsidRPr="004E4C38">
        <w:rPr>
          <w:b/>
          <w:sz w:val="24"/>
          <w:szCs w:val="24"/>
        </w:rPr>
        <w:t xml:space="preserve"> районный литературно-художественный конкурс  «Гренадеры, вперед!» </w:t>
      </w:r>
      <w:proofErr w:type="gramStart"/>
      <w:r w:rsidRPr="004E4C38">
        <w:rPr>
          <w:b/>
          <w:sz w:val="24"/>
          <w:szCs w:val="24"/>
        </w:rPr>
        <w:t>среди</w:t>
      </w:r>
      <w:proofErr w:type="gramEnd"/>
      <w:r w:rsidRPr="004E4C38">
        <w:rPr>
          <w:b/>
          <w:sz w:val="24"/>
          <w:szCs w:val="24"/>
        </w:rPr>
        <w:t xml:space="preserve"> </w:t>
      </w:r>
    </w:p>
    <w:p w:rsidR="003D4410" w:rsidRPr="004E4C38" w:rsidRDefault="003D4410" w:rsidP="003D4410">
      <w:pPr>
        <w:contextualSpacing/>
        <w:jc w:val="center"/>
        <w:rPr>
          <w:b/>
          <w:sz w:val="24"/>
          <w:szCs w:val="24"/>
        </w:rPr>
      </w:pPr>
      <w:r w:rsidRPr="004E4C38">
        <w:rPr>
          <w:b/>
          <w:sz w:val="24"/>
          <w:szCs w:val="24"/>
        </w:rPr>
        <w:t>обучающихся общеобразовательных учреждений.</w:t>
      </w:r>
    </w:p>
    <w:p w:rsidR="003D4410" w:rsidRPr="004E4C38" w:rsidRDefault="003D4410" w:rsidP="003D4410">
      <w:pPr>
        <w:contextualSpacing/>
        <w:jc w:val="center"/>
        <w:rPr>
          <w:b/>
          <w:sz w:val="24"/>
          <w:szCs w:val="24"/>
        </w:rPr>
      </w:pPr>
    </w:p>
    <w:p w:rsidR="004C6CBB" w:rsidRDefault="003D4410" w:rsidP="000E4027">
      <w:pPr>
        <w:ind w:firstLine="708"/>
        <w:contextualSpacing/>
        <w:jc w:val="both"/>
        <w:rPr>
          <w:sz w:val="24"/>
          <w:szCs w:val="24"/>
        </w:rPr>
      </w:pPr>
      <w:r w:rsidRPr="004E4C38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</w:t>
      </w:r>
      <w:r w:rsidRPr="004E4C38">
        <w:rPr>
          <w:sz w:val="24"/>
          <w:szCs w:val="24"/>
        </w:rPr>
        <w:t xml:space="preserve"> </w:t>
      </w:r>
      <w:r w:rsidRPr="00E96DF2">
        <w:rPr>
          <w:sz w:val="24"/>
          <w:szCs w:val="24"/>
        </w:rPr>
        <w:t>государственной программой «Развитие образования в Курской области», утвержденной постановлением Администрации Курской об</w:t>
      </w:r>
      <w:r>
        <w:rPr>
          <w:sz w:val="24"/>
          <w:szCs w:val="24"/>
        </w:rPr>
        <w:t>ласти от 15.10.2013 г. № 737-па,</w:t>
      </w:r>
      <w:r w:rsidRPr="00E96DF2">
        <w:rPr>
          <w:sz w:val="24"/>
          <w:szCs w:val="24"/>
        </w:rPr>
        <w:t xml:space="preserve"> </w:t>
      </w:r>
      <w:r w:rsidRPr="00DD2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планом работы ОБУДО «Областной центр развития детей и юношества» на 2017 год; </w:t>
      </w:r>
      <w:proofErr w:type="gramStart"/>
      <w:r w:rsidRPr="00E96DF2">
        <w:rPr>
          <w:sz w:val="24"/>
          <w:szCs w:val="24"/>
        </w:rPr>
        <w:t>в целях возрождения и поддержки славных традиций патриотизма среди детей и юношества, воспитания</w:t>
      </w:r>
      <w:r>
        <w:rPr>
          <w:sz w:val="24"/>
          <w:szCs w:val="24"/>
        </w:rPr>
        <w:t xml:space="preserve"> экологической грамотности, воспитания </w:t>
      </w:r>
      <w:r w:rsidRPr="00E96DF2">
        <w:rPr>
          <w:sz w:val="24"/>
          <w:szCs w:val="24"/>
        </w:rPr>
        <w:t xml:space="preserve"> молодого поколения в духе уважения к своим историческим корням и героям нашей истории, формирования желания у молодых быть достойными тысячелетней истории России, следовать примеру героев нашей Родины</w:t>
      </w:r>
      <w:r>
        <w:rPr>
          <w:sz w:val="24"/>
          <w:szCs w:val="24"/>
        </w:rPr>
        <w:t xml:space="preserve">, </w:t>
      </w:r>
      <w:r w:rsidRPr="004E4C38">
        <w:rPr>
          <w:sz w:val="24"/>
          <w:szCs w:val="24"/>
        </w:rPr>
        <w:t>в соответствии с планом работы МКО</w:t>
      </w:r>
      <w:r>
        <w:rPr>
          <w:sz w:val="24"/>
          <w:szCs w:val="24"/>
        </w:rPr>
        <w:t>О</w:t>
      </w:r>
      <w:r w:rsidRPr="004E4C38">
        <w:rPr>
          <w:sz w:val="24"/>
          <w:szCs w:val="24"/>
        </w:rPr>
        <w:t xml:space="preserve">ДО «Большесолдатский </w:t>
      </w:r>
      <w:r>
        <w:rPr>
          <w:sz w:val="24"/>
          <w:szCs w:val="24"/>
        </w:rPr>
        <w:t>РДДТ</w:t>
      </w:r>
      <w:r w:rsidRPr="004E4C38">
        <w:rPr>
          <w:sz w:val="24"/>
          <w:szCs w:val="24"/>
        </w:rPr>
        <w:t>»</w:t>
      </w:r>
      <w:r w:rsidR="00E64F0A">
        <w:rPr>
          <w:sz w:val="24"/>
          <w:szCs w:val="24"/>
        </w:rPr>
        <w:t xml:space="preserve">, </w:t>
      </w:r>
      <w:r w:rsidRPr="004E4C38">
        <w:rPr>
          <w:sz w:val="24"/>
          <w:szCs w:val="24"/>
        </w:rPr>
        <w:t xml:space="preserve"> </w:t>
      </w:r>
      <w:r w:rsidRPr="003D4410">
        <w:rPr>
          <w:sz w:val="24"/>
          <w:szCs w:val="24"/>
        </w:rPr>
        <w:t xml:space="preserve">с 10 мая по 20 мая 2017 г. </w:t>
      </w:r>
      <w:r w:rsidR="004C6CBB">
        <w:rPr>
          <w:sz w:val="24"/>
          <w:szCs w:val="24"/>
        </w:rPr>
        <w:t xml:space="preserve"> </w:t>
      </w:r>
      <w:r w:rsidR="00C724DD">
        <w:rPr>
          <w:sz w:val="24"/>
          <w:szCs w:val="24"/>
        </w:rPr>
        <w:t>Б</w:t>
      </w:r>
      <w:r>
        <w:rPr>
          <w:sz w:val="24"/>
          <w:szCs w:val="24"/>
        </w:rPr>
        <w:t>ыло</w:t>
      </w:r>
      <w:proofErr w:type="gramEnd"/>
      <w:r>
        <w:rPr>
          <w:sz w:val="24"/>
          <w:szCs w:val="24"/>
        </w:rPr>
        <w:t xml:space="preserve"> проведено </w:t>
      </w:r>
      <w:r w:rsidRPr="004E4C38">
        <w:rPr>
          <w:sz w:val="24"/>
          <w:szCs w:val="24"/>
        </w:rPr>
        <w:t xml:space="preserve">районное массовое мероприятие </w:t>
      </w:r>
      <w:r w:rsidRPr="004E4C38">
        <w:rPr>
          <w:b/>
          <w:sz w:val="24"/>
          <w:szCs w:val="24"/>
        </w:rPr>
        <w:t>«</w:t>
      </w:r>
      <w:r w:rsidRPr="004E4C38">
        <w:rPr>
          <w:sz w:val="24"/>
          <w:szCs w:val="24"/>
          <w:lang w:val="en-US"/>
        </w:rPr>
        <w:t>X</w:t>
      </w:r>
      <w:r w:rsidRPr="00E96DF2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Pr="004E4C38">
        <w:rPr>
          <w:sz w:val="24"/>
          <w:szCs w:val="24"/>
        </w:rPr>
        <w:t xml:space="preserve"> районный литературно-художественный конкурс  «Гренадеры, вперед!» (далее – Конкурс)</w:t>
      </w:r>
      <w:r>
        <w:rPr>
          <w:sz w:val="24"/>
          <w:szCs w:val="24"/>
        </w:rPr>
        <w:t>. В Конкурсе приняли участие</w:t>
      </w:r>
      <w:r w:rsidR="00BB5098">
        <w:rPr>
          <w:sz w:val="24"/>
          <w:szCs w:val="24"/>
        </w:rPr>
        <w:t xml:space="preserve"> </w:t>
      </w:r>
      <w:r w:rsidR="00AB0633">
        <w:rPr>
          <w:sz w:val="24"/>
          <w:szCs w:val="24"/>
        </w:rPr>
        <w:t>10</w:t>
      </w:r>
      <w:r w:rsidRPr="003D441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общеобразовательных учреждений района:</w:t>
      </w:r>
      <w:r w:rsidR="00BB5098">
        <w:rPr>
          <w:sz w:val="24"/>
          <w:szCs w:val="24"/>
        </w:rPr>
        <w:t xml:space="preserve"> МКООДО «Большесолдатский районный Дом детского творчества», МКОУ «Большесолдатская СОШ», МКОУ «</w:t>
      </w:r>
      <w:proofErr w:type="gramStart"/>
      <w:r w:rsidR="00BB5098">
        <w:rPr>
          <w:sz w:val="24"/>
          <w:szCs w:val="24"/>
        </w:rPr>
        <w:t>Мало-Каменская</w:t>
      </w:r>
      <w:proofErr w:type="gramEnd"/>
      <w:r w:rsidR="00BB5098">
        <w:rPr>
          <w:sz w:val="24"/>
          <w:szCs w:val="24"/>
        </w:rPr>
        <w:t xml:space="preserve"> СОШ», МКОУ «Любостанская СОШ», МКОУ «Нижнегридинская СОШ», МКОУ «Косторнянская ООШ», МКОУ «Будищанская ООШ», </w:t>
      </w:r>
      <w:r w:rsidR="00FF0C47">
        <w:rPr>
          <w:sz w:val="24"/>
          <w:szCs w:val="24"/>
        </w:rPr>
        <w:t xml:space="preserve">МКОУ «Бирюковская ООШ»,  </w:t>
      </w:r>
      <w:r w:rsidR="00AB0633">
        <w:rPr>
          <w:sz w:val="24"/>
          <w:szCs w:val="24"/>
        </w:rPr>
        <w:t>МКОУ «Сторожевская ООШ», МКОУ «Ржавская ООШ».</w:t>
      </w:r>
      <w:r w:rsidR="004C6CBB">
        <w:rPr>
          <w:sz w:val="24"/>
          <w:szCs w:val="24"/>
        </w:rPr>
        <w:t xml:space="preserve"> Всего </w:t>
      </w:r>
      <w:r w:rsidR="00AB0633">
        <w:rPr>
          <w:sz w:val="24"/>
          <w:szCs w:val="24"/>
        </w:rPr>
        <w:t>на Конкурс было предоставлено 34</w:t>
      </w:r>
      <w:r w:rsidR="004C6CBB">
        <w:rPr>
          <w:sz w:val="24"/>
          <w:szCs w:val="24"/>
        </w:rPr>
        <w:t xml:space="preserve"> работ</w:t>
      </w:r>
      <w:r w:rsidR="00AB0633">
        <w:rPr>
          <w:sz w:val="24"/>
          <w:szCs w:val="24"/>
        </w:rPr>
        <w:t>ы</w:t>
      </w:r>
      <w:r w:rsidR="004C6CBB">
        <w:rPr>
          <w:sz w:val="24"/>
          <w:szCs w:val="24"/>
        </w:rPr>
        <w:t xml:space="preserve">. Все работы соответствовали требованиям Положения. </w:t>
      </w:r>
    </w:p>
    <w:p w:rsidR="003D4410" w:rsidRDefault="004C6CBB" w:rsidP="003D441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вышеизложенного</w:t>
      </w:r>
      <w:proofErr w:type="gramEnd"/>
    </w:p>
    <w:p w:rsidR="004C6CBB" w:rsidRDefault="004C6CBB" w:rsidP="003D4410">
      <w:pPr>
        <w:ind w:firstLine="708"/>
        <w:contextualSpacing/>
        <w:jc w:val="both"/>
        <w:rPr>
          <w:sz w:val="24"/>
          <w:szCs w:val="24"/>
        </w:rPr>
      </w:pPr>
    </w:p>
    <w:p w:rsidR="004C6CBB" w:rsidRPr="004C6CBB" w:rsidRDefault="004C6CBB" w:rsidP="004C6CBB">
      <w:pPr>
        <w:ind w:firstLine="708"/>
        <w:contextualSpacing/>
        <w:jc w:val="center"/>
        <w:rPr>
          <w:b/>
          <w:sz w:val="24"/>
          <w:szCs w:val="24"/>
        </w:rPr>
      </w:pPr>
      <w:proofErr w:type="gramStart"/>
      <w:r w:rsidRPr="004C6CBB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4C6CBB">
        <w:rPr>
          <w:b/>
          <w:sz w:val="24"/>
          <w:szCs w:val="24"/>
        </w:rPr>
        <w:t>Ю:</w:t>
      </w:r>
    </w:p>
    <w:p w:rsidR="003D4410" w:rsidRPr="00C724DD" w:rsidRDefault="004C6CBB" w:rsidP="00C724D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C724DD">
        <w:rPr>
          <w:sz w:val="24"/>
          <w:szCs w:val="24"/>
        </w:rPr>
        <w:t>Места по номинациям распределить следующим образом:</w:t>
      </w:r>
    </w:p>
    <w:p w:rsidR="004C6CBB" w:rsidRDefault="004C6CBB" w:rsidP="004C6CBB">
      <w:pPr>
        <w:jc w:val="center"/>
        <w:rPr>
          <w:b/>
          <w:bCs/>
          <w:sz w:val="24"/>
          <w:szCs w:val="24"/>
          <w:u w:val="single"/>
        </w:rPr>
      </w:pPr>
    </w:p>
    <w:p w:rsidR="004C6CBB" w:rsidRPr="00A151C5" w:rsidRDefault="004C6CBB" w:rsidP="004C6CBB">
      <w:pPr>
        <w:jc w:val="center"/>
        <w:rPr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1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«Слово о </w:t>
      </w:r>
      <w:r>
        <w:rPr>
          <w:b/>
          <w:bCs/>
          <w:i/>
          <w:iCs/>
          <w:sz w:val="24"/>
          <w:szCs w:val="24"/>
          <w:u w:val="single"/>
        </w:rPr>
        <w:t xml:space="preserve"> русской земле, ее традициях  и </w:t>
      </w:r>
      <w:r w:rsidRPr="00A151C5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героях</w:t>
      </w:r>
      <w:r w:rsidRPr="00A151C5">
        <w:rPr>
          <w:b/>
          <w:bCs/>
          <w:i/>
          <w:iCs/>
          <w:sz w:val="24"/>
          <w:szCs w:val="24"/>
          <w:u w:val="single"/>
        </w:rPr>
        <w:t>»</w:t>
      </w:r>
    </w:p>
    <w:p w:rsidR="004C6CBB" w:rsidRDefault="003A47B3" w:rsidP="00CF257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 w:rsidR="00EC6635">
        <w:rPr>
          <w:sz w:val="24"/>
          <w:szCs w:val="24"/>
        </w:rPr>
        <w:t>Локтионова</w:t>
      </w:r>
      <w:proofErr w:type="spellEnd"/>
      <w:r w:rsidR="00EC6635">
        <w:rPr>
          <w:sz w:val="24"/>
          <w:szCs w:val="24"/>
        </w:rPr>
        <w:t xml:space="preserve"> Ольга, </w:t>
      </w:r>
      <w:r w:rsidR="00D0774B">
        <w:rPr>
          <w:sz w:val="24"/>
          <w:szCs w:val="24"/>
        </w:rPr>
        <w:t>обучающаяся МКОУ «</w:t>
      </w:r>
      <w:proofErr w:type="gramStart"/>
      <w:r w:rsidR="00D0774B">
        <w:rPr>
          <w:sz w:val="24"/>
          <w:szCs w:val="24"/>
        </w:rPr>
        <w:t>Мало-Каменская</w:t>
      </w:r>
      <w:proofErr w:type="gramEnd"/>
      <w:r w:rsidR="00D0774B">
        <w:rPr>
          <w:sz w:val="24"/>
          <w:szCs w:val="24"/>
        </w:rPr>
        <w:t xml:space="preserve"> СОШ». </w:t>
      </w:r>
      <w:r w:rsidR="00CF2576">
        <w:rPr>
          <w:sz w:val="24"/>
          <w:szCs w:val="24"/>
        </w:rPr>
        <w:t>Стихотворение «Душа моя, Россия</w:t>
      </w:r>
      <w:r w:rsidR="00D0774B">
        <w:rPr>
          <w:sz w:val="24"/>
          <w:szCs w:val="24"/>
        </w:rPr>
        <w:t xml:space="preserve">». </w:t>
      </w:r>
      <w:r w:rsidR="00CF2576">
        <w:rPr>
          <w:sz w:val="24"/>
          <w:szCs w:val="24"/>
        </w:rPr>
        <w:t xml:space="preserve"> Руководитель </w:t>
      </w:r>
      <w:proofErr w:type="spellStart"/>
      <w:r w:rsidR="00CF2576">
        <w:rPr>
          <w:sz w:val="24"/>
          <w:szCs w:val="24"/>
        </w:rPr>
        <w:t>Письменова</w:t>
      </w:r>
      <w:proofErr w:type="spellEnd"/>
      <w:r w:rsidR="00CF2576">
        <w:rPr>
          <w:sz w:val="24"/>
          <w:szCs w:val="24"/>
        </w:rPr>
        <w:t xml:space="preserve"> Наталия Васильевна.</w:t>
      </w:r>
    </w:p>
    <w:p w:rsidR="00AF745D" w:rsidRDefault="00AF745D" w:rsidP="00CF2576">
      <w:pPr>
        <w:contextualSpacing/>
        <w:jc w:val="both"/>
        <w:rPr>
          <w:sz w:val="24"/>
          <w:szCs w:val="24"/>
        </w:rPr>
      </w:pPr>
    </w:p>
    <w:p w:rsidR="00DE2570" w:rsidRDefault="00DE2570" w:rsidP="00DE257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 w:rsidR="00D0774B">
        <w:rPr>
          <w:sz w:val="24"/>
          <w:szCs w:val="24"/>
        </w:rPr>
        <w:t xml:space="preserve">Бобровская Анастасия, обучающаяся МКОУ «Большесолдатская СОШ». Эссе </w:t>
      </w:r>
      <w:r>
        <w:rPr>
          <w:sz w:val="24"/>
          <w:szCs w:val="24"/>
        </w:rPr>
        <w:t>«Мы русские! Какой восторг!». Руководитель Тарасова Валентина Николаевна.</w:t>
      </w:r>
    </w:p>
    <w:p w:rsidR="00BB5098" w:rsidRDefault="00BB5098" w:rsidP="00CF2576">
      <w:pPr>
        <w:contextualSpacing/>
        <w:jc w:val="both"/>
        <w:rPr>
          <w:sz w:val="24"/>
          <w:szCs w:val="24"/>
        </w:rPr>
      </w:pPr>
    </w:p>
    <w:p w:rsidR="008C7A59" w:rsidRDefault="003A47B3" w:rsidP="008C7A5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r w:rsidR="008C7A59">
        <w:rPr>
          <w:sz w:val="24"/>
          <w:szCs w:val="24"/>
        </w:rPr>
        <w:t xml:space="preserve"> </w:t>
      </w:r>
      <w:r w:rsidR="00D0774B">
        <w:rPr>
          <w:sz w:val="24"/>
          <w:szCs w:val="24"/>
        </w:rPr>
        <w:t>Бородина Ксения, обучающаяся МКОУ «Сторожевская ООШ». Стихотворение «Любите Россию».</w:t>
      </w:r>
      <w:r w:rsidR="008C7A59">
        <w:rPr>
          <w:sz w:val="24"/>
          <w:szCs w:val="24"/>
        </w:rPr>
        <w:t xml:space="preserve"> Руководитель </w:t>
      </w:r>
      <w:proofErr w:type="spellStart"/>
      <w:r w:rsidR="008C7A59">
        <w:rPr>
          <w:sz w:val="24"/>
          <w:szCs w:val="24"/>
        </w:rPr>
        <w:t>Коржова</w:t>
      </w:r>
      <w:proofErr w:type="spellEnd"/>
      <w:r w:rsidR="008C7A59">
        <w:rPr>
          <w:sz w:val="24"/>
          <w:szCs w:val="24"/>
        </w:rPr>
        <w:t xml:space="preserve"> Антонина Александровна.</w:t>
      </w:r>
    </w:p>
    <w:p w:rsidR="00BB5098" w:rsidRDefault="00BB5098" w:rsidP="008C7A59">
      <w:pPr>
        <w:contextualSpacing/>
        <w:jc w:val="both"/>
        <w:rPr>
          <w:sz w:val="24"/>
          <w:szCs w:val="24"/>
        </w:rPr>
      </w:pPr>
    </w:p>
    <w:p w:rsidR="003A47B3" w:rsidRDefault="003A47B3" w:rsidP="008C7A5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- </w:t>
      </w:r>
      <w:r w:rsidR="008C7A59">
        <w:rPr>
          <w:sz w:val="24"/>
          <w:szCs w:val="24"/>
        </w:rPr>
        <w:t xml:space="preserve"> </w:t>
      </w:r>
      <w:r w:rsidR="00D0774B">
        <w:rPr>
          <w:sz w:val="24"/>
          <w:szCs w:val="24"/>
        </w:rPr>
        <w:t xml:space="preserve">Ханина Мария, обучающаяся МКОУ «Большесолдатская СОШ». </w:t>
      </w:r>
      <w:r w:rsidR="008C7A59">
        <w:rPr>
          <w:sz w:val="24"/>
          <w:szCs w:val="24"/>
        </w:rPr>
        <w:t xml:space="preserve">Стихотворение «На свете </w:t>
      </w:r>
      <w:r w:rsidR="00D0774B">
        <w:rPr>
          <w:sz w:val="24"/>
          <w:szCs w:val="24"/>
        </w:rPr>
        <w:t xml:space="preserve">есть места красивей…». </w:t>
      </w:r>
      <w:r w:rsidR="008C7A59">
        <w:rPr>
          <w:sz w:val="24"/>
          <w:szCs w:val="24"/>
        </w:rPr>
        <w:t xml:space="preserve"> Руководитель Самойлова Галина Владимировна.</w:t>
      </w:r>
    </w:p>
    <w:p w:rsidR="00BB5098" w:rsidRDefault="00BB5098" w:rsidP="008C7A59">
      <w:pPr>
        <w:contextualSpacing/>
        <w:jc w:val="both"/>
        <w:rPr>
          <w:sz w:val="24"/>
          <w:szCs w:val="24"/>
        </w:rPr>
      </w:pPr>
    </w:p>
    <w:p w:rsidR="008C7A59" w:rsidRPr="003D4410" w:rsidRDefault="008C7A59" w:rsidP="008C7A5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r w:rsidR="00D0774B">
        <w:rPr>
          <w:sz w:val="24"/>
          <w:szCs w:val="24"/>
        </w:rPr>
        <w:t xml:space="preserve">Мезенцева Анастасия, обучающаяся МКОУ «Большесолдатская СОШ». </w:t>
      </w:r>
      <w:r>
        <w:rPr>
          <w:sz w:val="24"/>
          <w:szCs w:val="24"/>
        </w:rPr>
        <w:t>Стихотворение «У России глаза голубые»</w:t>
      </w:r>
      <w:r w:rsidR="00D0774B">
        <w:rPr>
          <w:sz w:val="24"/>
          <w:szCs w:val="24"/>
        </w:rPr>
        <w:t>.</w:t>
      </w:r>
      <w:r>
        <w:rPr>
          <w:sz w:val="24"/>
          <w:szCs w:val="24"/>
        </w:rPr>
        <w:t xml:space="preserve"> Руководитель Тарасова Валентина</w:t>
      </w:r>
      <w:r w:rsidR="00085775">
        <w:rPr>
          <w:sz w:val="24"/>
          <w:szCs w:val="24"/>
        </w:rPr>
        <w:t xml:space="preserve"> </w:t>
      </w:r>
      <w:r w:rsidR="00FA1CF0">
        <w:rPr>
          <w:sz w:val="24"/>
          <w:szCs w:val="24"/>
        </w:rPr>
        <w:t>Николаевна</w:t>
      </w:r>
      <w:r>
        <w:rPr>
          <w:sz w:val="24"/>
          <w:szCs w:val="24"/>
        </w:rPr>
        <w:t>.</w:t>
      </w:r>
    </w:p>
    <w:p w:rsidR="00F61168" w:rsidRDefault="00F61168" w:rsidP="004C6CBB">
      <w:pPr>
        <w:jc w:val="center"/>
        <w:rPr>
          <w:b/>
          <w:bCs/>
          <w:sz w:val="24"/>
          <w:szCs w:val="24"/>
          <w:u w:val="single"/>
        </w:rPr>
      </w:pPr>
    </w:p>
    <w:p w:rsidR="00272D9E" w:rsidRDefault="004C6CBB" w:rsidP="004C6CBB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2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«Письмо моему герою»</w:t>
      </w:r>
    </w:p>
    <w:p w:rsidR="00272D9E" w:rsidRDefault="00272D9E" w:rsidP="00272D9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 место – </w:t>
      </w:r>
      <w:r w:rsidR="006919DA">
        <w:rPr>
          <w:bCs/>
          <w:iCs/>
          <w:sz w:val="24"/>
          <w:szCs w:val="24"/>
        </w:rPr>
        <w:t xml:space="preserve">«Расскажу о Родине моей …», выполнила Попова Виктория, обучающаяся </w:t>
      </w:r>
      <w:r w:rsidR="006919DA">
        <w:rPr>
          <w:bCs/>
          <w:iCs/>
          <w:sz w:val="24"/>
          <w:szCs w:val="24"/>
        </w:rPr>
        <w:lastRenderedPageBreak/>
        <w:t xml:space="preserve">МКОУ «Большесолдатская СОШ». Руководитель </w:t>
      </w:r>
      <w:proofErr w:type="spellStart"/>
      <w:r w:rsidR="006919DA">
        <w:rPr>
          <w:bCs/>
          <w:iCs/>
          <w:sz w:val="24"/>
          <w:szCs w:val="24"/>
        </w:rPr>
        <w:t>Охотникова</w:t>
      </w:r>
      <w:proofErr w:type="spellEnd"/>
      <w:r w:rsidR="006919DA">
        <w:rPr>
          <w:bCs/>
          <w:iCs/>
          <w:sz w:val="24"/>
          <w:szCs w:val="24"/>
        </w:rPr>
        <w:t xml:space="preserve"> Валентина Ивановна.</w:t>
      </w:r>
    </w:p>
    <w:p w:rsidR="006919DA" w:rsidRDefault="006919DA" w:rsidP="00272D9E">
      <w:pPr>
        <w:rPr>
          <w:bCs/>
          <w:iCs/>
          <w:sz w:val="24"/>
          <w:szCs w:val="24"/>
        </w:rPr>
      </w:pPr>
    </w:p>
    <w:p w:rsidR="00272D9E" w:rsidRDefault="006919DA" w:rsidP="00272D9E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</w:t>
      </w:r>
      <w:r w:rsidR="00272D9E">
        <w:rPr>
          <w:bCs/>
          <w:iCs/>
          <w:sz w:val="24"/>
          <w:szCs w:val="24"/>
        </w:rPr>
        <w:t xml:space="preserve"> место – </w:t>
      </w:r>
      <w:r>
        <w:rPr>
          <w:bCs/>
          <w:iCs/>
          <w:sz w:val="24"/>
          <w:szCs w:val="24"/>
        </w:rPr>
        <w:t xml:space="preserve"> «Расскажу о Родине моей …», выполнила Емельянова Валерия, обучающаяся МКОУ «Большесолдатская СОШ». Руководитель Тарасова Валентина Николаевна.</w:t>
      </w:r>
    </w:p>
    <w:p w:rsidR="006919DA" w:rsidRDefault="006919DA" w:rsidP="00272D9E">
      <w:pPr>
        <w:rPr>
          <w:bCs/>
          <w:iCs/>
          <w:sz w:val="24"/>
          <w:szCs w:val="24"/>
        </w:rPr>
      </w:pPr>
    </w:p>
    <w:p w:rsidR="006919DA" w:rsidRDefault="006919DA" w:rsidP="006919DA">
      <w:pPr>
        <w:rPr>
          <w:b/>
          <w:b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>2</w:t>
      </w:r>
      <w:r w:rsidR="00272D9E">
        <w:rPr>
          <w:bCs/>
          <w:iCs/>
          <w:sz w:val="24"/>
          <w:szCs w:val="24"/>
        </w:rPr>
        <w:t xml:space="preserve"> место - </w:t>
      </w:r>
      <w:r>
        <w:rPr>
          <w:bCs/>
          <w:iCs/>
          <w:sz w:val="24"/>
          <w:szCs w:val="24"/>
        </w:rPr>
        <w:t>«Расскажу о Родине моей …», выполнил  Бабкин Иван, обучающийся МКОУ «Большесолдатская СОШ». Руководитель Самойлова Галина Владимировна.</w:t>
      </w:r>
    </w:p>
    <w:p w:rsidR="006919DA" w:rsidRDefault="006919DA" w:rsidP="006919DA">
      <w:pPr>
        <w:jc w:val="center"/>
        <w:rPr>
          <w:b/>
          <w:bCs/>
          <w:sz w:val="24"/>
          <w:szCs w:val="24"/>
          <w:u w:val="single"/>
        </w:rPr>
      </w:pPr>
    </w:p>
    <w:p w:rsidR="006919DA" w:rsidRPr="006919DA" w:rsidRDefault="004C6CBB" w:rsidP="006919DA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3 номинация </w:t>
      </w:r>
      <w:r w:rsidRPr="00A151C5">
        <w:rPr>
          <w:b/>
          <w:bCs/>
          <w:i/>
          <w:iCs/>
          <w:sz w:val="24"/>
          <w:szCs w:val="24"/>
          <w:u w:val="single"/>
        </w:rPr>
        <w:t>«Художественный образ»</w:t>
      </w:r>
    </w:p>
    <w:p w:rsidR="003D4410" w:rsidRDefault="000406B0" w:rsidP="000406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«Березовый край», выполнила </w:t>
      </w:r>
      <w:proofErr w:type="spellStart"/>
      <w:r>
        <w:rPr>
          <w:sz w:val="24"/>
          <w:szCs w:val="24"/>
        </w:rPr>
        <w:t>Казюлькина</w:t>
      </w:r>
      <w:proofErr w:type="spellEnd"/>
      <w:r>
        <w:rPr>
          <w:sz w:val="24"/>
          <w:szCs w:val="24"/>
        </w:rPr>
        <w:t xml:space="preserve"> Татьяна, обучающаяся МКОУ «Нижнегридинская СОШ». Руководитель Полунин Александр Михайлович.</w:t>
      </w:r>
    </w:p>
    <w:p w:rsidR="00BB5098" w:rsidRDefault="00BB5098" w:rsidP="000406B0">
      <w:pPr>
        <w:contextualSpacing/>
        <w:jc w:val="both"/>
        <w:rPr>
          <w:sz w:val="24"/>
          <w:szCs w:val="24"/>
        </w:rPr>
      </w:pPr>
    </w:p>
    <w:p w:rsidR="000406B0" w:rsidRDefault="000406B0" w:rsidP="000406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«Идиллия», выполнила </w:t>
      </w:r>
      <w:proofErr w:type="spellStart"/>
      <w:r>
        <w:rPr>
          <w:sz w:val="24"/>
          <w:szCs w:val="24"/>
        </w:rPr>
        <w:t>Лепшеева</w:t>
      </w:r>
      <w:proofErr w:type="spellEnd"/>
      <w:r>
        <w:rPr>
          <w:sz w:val="24"/>
          <w:szCs w:val="24"/>
        </w:rPr>
        <w:t xml:space="preserve"> Анастасия, обучающаяся МКОУ «Любостанская  СОШ». Руководитель </w:t>
      </w:r>
      <w:proofErr w:type="spellStart"/>
      <w:r>
        <w:rPr>
          <w:sz w:val="24"/>
          <w:szCs w:val="24"/>
        </w:rPr>
        <w:t>Разинькова</w:t>
      </w:r>
      <w:proofErr w:type="spellEnd"/>
      <w:r>
        <w:rPr>
          <w:sz w:val="24"/>
          <w:szCs w:val="24"/>
        </w:rPr>
        <w:t xml:space="preserve"> Татьяна Васильевна.</w:t>
      </w:r>
    </w:p>
    <w:p w:rsidR="00BB5098" w:rsidRDefault="00BB5098" w:rsidP="000406B0">
      <w:pPr>
        <w:contextualSpacing/>
        <w:jc w:val="both"/>
        <w:rPr>
          <w:sz w:val="24"/>
          <w:szCs w:val="24"/>
        </w:rPr>
      </w:pPr>
    </w:p>
    <w:p w:rsidR="000406B0" w:rsidRDefault="000406B0" w:rsidP="000406B0">
      <w:pPr>
        <w:contextualSpacing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1 место – «Родные просторы», </w:t>
      </w:r>
      <w:r>
        <w:rPr>
          <w:bCs/>
          <w:color w:val="000000"/>
          <w:sz w:val="24"/>
          <w:szCs w:val="24"/>
        </w:rPr>
        <w:t>выполнила Ханина Екатерина, обучающаяся МКООДО «Большесолдатский РДДТ». Руководитель ПДО Алфимов Сергей Иванович.</w:t>
      </w:r>
    </w:p>
    <w:p w:rsidR="00BB5098" w:rsidRDefault="00BB5098" w:rsidP="000406B0">
      <w:pPr>
        <w:contextualSpacing/>
        <w:jc w:val="both"/>
        <w:rPr>
          <w:bCs/>
          <w:color w:val="000000"/>
          <w:sz w:val="24"/>
          <w:szCs w:val="24"/>
        </w:rPr>
      </w:pPr>
    </w:p>
    <w:p w:rsidR="000406B0" w:rsidRDefault="000406B0" w:rsidP="000406B0">
      <w:pPr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 место – «Родной край», </w:t>
      </w:r>
      <w:r>
        <w:rPr>
          <w:sz w:val="24"/>
          <w:szCs w:val="24"/>
        </w:rPr>
        <w:t>выполнила Малыхина Виктория, обучающаяся МКОУ «</w:t>
      </w:r>
      <w:proofErr w:type="gramStart"/>
      <w:r>
        <w:rPr>
          <w:sz w:val="24"/>
          <w:szCs w:val="24"/>
        </w:rPr>
        <w:t>Мало-Каменская</w:t>
      </w:r>
      <w:proofErr w:type="gramEnd"/>
      <w:r>
        <w:rPr>
          <w:sz w:val="24"/>
          <w:szCs w:val="24"/>
        </w:rPr>
        <w:t xml:space="preserve">  СОШ». Руководитель </w:t>
      </w:r>
      <w:proofErr w:type="spellStart"/>
      <w:r>
        <w:rPr>
          <w:sz w:val="24"/>
          <w:szCs w:val="24"/>
        </w:rPr>
        <w:t>Беленькова</w:t>
      </w:r>
      <w:proofErr w:type="spellEnd"/>
      <w:r>
        <w:rPr>
          <w:sz w:val="24"/>
          <w:szCs w:val="24"/>
        </w:rPr>
        <w:t xml:space="preserve"> Светлана Анатольевна.</w:t>
      </w:r>
    </w:p>
    <w:p w:rsidR="00BB5098" w:rsidRDefault="00BB5098" w:rsidP="000406B0">
      <w:pPr>
        <w:contextualSpacing/>
        <w:jc w:val="both"/>
        <w:rPr>
          <w:sz w:val="24"/>
          <w:szCs w:val="24"/>
        </w:rPr>
      </w:pPr>
    </w:p>
    <w:p w:rsidR="000406B0" w:rsidRDefault="000406B0" w:rsidP="000406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«Полевые цветы», выполнила </w:t>
      </w:r>
      <w:proofErr w:type="spellStart"/>
      <w:r>
        <w:rPr>
          <w:sz w:val="24"/>
          <w:szCs w:val="24"/>
        </w:rPr>
        <w:t>Луцык</w:t>
      </w:r>
      <w:proofErr w:type="spellEnd"/>
      <w:r>
        <w:rPr>
          <w:sz w:val="24"/>
          <w:szCs w:val="24"/>
        </w:rPr>
        <w:t xml:space="preserve"> Алина, обучающаяся МКОУ «Будищанская ООШ». Руководитель </w:t>
      </w:r>
      <w:proofErr w:type="spellStart"/>
      <w:r>
        <w:rPr>
          <w:sz w:val="24"/>
          <w:szCs w:val="24"/>
        </w:rPr>
        <w:t>Косинова</w:t>
      </w:r>
      <w:proofErr w:type="spellEnd"/>
      <w:r>
        <w:rPr>
          <w:sz w:val="24"/>
          <w:szCs w:val="24"/>
        </w:rPr>
        <w:t xml:space="preserve"> Любовь Владимировна.</w:t>
      </w:r>
    </w:p>
    <w:p w:rsidR="00BB5098" w:rsidRDefault="00BB5098" w:rsidP="000406B0">
      <w:pPr>
        <w:contextualSpacing/>
        <w:jc w:val="both"/>
        <w:rPr>
          <w:sz w:val="24"/>
          <w:szCs w:val="24"/>
        </w:rPr>
      </w:pPr>
    </w:p>
    <w:p w:rsidR="000406B0" w:rsidRDefault="000406B0" w:rsidP="000406B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="007060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06091">
        <w:rPr>
          <w:sz w:val="24"/>
          <w:szCs w:val="24"/>
        </w:rPr>
        <w:t xml:space="preserve">«Маки», выполнила </w:t>
      </w:r>
      <w:proofErr w:type="spellStart"/>
      <w:r w:rsidR="00706091">
        <w:rPr>
          <w:sz w:val="24"/>
          <w:szCs w:val="24"/>
        </w:rPr>
        <w:t>Пасконная</w:t>
      </w:r>
      <w:proofErr w:type="spellEnd"/>
      <w:r w:rsidR="00706091">
        <w:rPr>
          <w:sz w:val="24"/>
          <w:szCs w:val="24"/>
        </w:rPr>
        <w:t xml:space="preserve"> Анастасия, обучающаяся МКОУ «Будищанская ООШ». Руководитель Савинова Елена Петровна.</w:t>
      </w:r>
    </w:p>
    <w:p w:rsidR="00BB5098" w:rsidRPr="000406B0" w:rsidRDefault="00BB5098" w:rsidP="000406B0">
      <w:pPr>
        <w:contextualSpacing/>
        <w:jc w:val="both"/>
        <w:rPr>
          <w:sz w:val="24"/>
          <w:szCs w:val="24"/>
        </w:rPr>
      </w:pPr>
    </w:p>
    <w:p w:rsidR="004C6CBB" w:rsidRDefault="004C6CBB" w:rsidP="004C6CBB">
      <w:pPr>
        <w:jc w:val="center"/>
        <w:rPr>
          <w:b/>
          <w:bCs/>
          <w:sz w:val="24"/>
          <w:szCs w:val="24"/>
          <w:u w:val="single"/>
        </w:rPr>
      </w:pPr>
      <w:r w:rsidRPr="00A151C5">
        <w:rPr>
          <w:b/>
          <w:bCs/>
          <w:sz w:val="24"/>
          <w:szCs w:val="24"/>
          <w:u w:val="single"/>
        </w:rPr>
        <w:t>4 номинация «</w:t>
      </w:r>
      <w:r w:rsidRPr="00A151C5">
        <w:rPr>
          <w:b/>
          <w:bCs/>
          <w:i/>
          <w:iCs/>
          <w:sz w:val="24"/>
          <w:szCs w:val="24"/>
          <w:u w:val="single"/>
        </w:rPr>
        <w:t>Добрый мастер родной земли</w:t>
      </w:r>
      <w:r w:rsidRPr="00A151C5">
        <w:rPr>
          <w:b/>
          <w:bCs/>
          <w:sz w:val="24"/>
          <w:szCs w:val="24"/>
          <w:u w:val="single"/>
        </w:rPr>
        <w:t>»</w:t>
      </w:r>
    </w:p>
    <w:p w:rsidR="004C6CBB" w:rsidRDefault="00C724DD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 место – «Чайный домик», выполнила </w:t>
      </w:r>
      <w:proofErr w:type="spellStart"/>
      <w:r>
        <w:rPr>
          <w:bCs/>
          <w:color w:val="000000"/>
          <w:sz w:val="24"/>
          <w:szCs w:val="24"/>
        </w:rPr>
        <w:t>Орлянкина</w:t>
      </w:r>
      <w:proofErr w:type="spellEnd"/>
      <w:r>
        <w:rPr>
          <w:bCs/>
          <w:color w:val="000000"/>
          <w:sz w:val="24"/>
          <w:szCs w:val="24"/>
        </w:rPr>
        <w:t xml:space="preserve"> Анастасия, обучающаяся МКОУ «Большесолдатская СОШ». Руководитель Семенихина Елена Александровна.</w:t>
      </w:r>
    </w:p>
    <w:p w:rsidR="00BB5098" w:rsidRDefault="00BB5098" w:rsidP="00C724DD">
      <w:pPr>
        <w:jc w:val="both"/>
        <w:rPr>
          <w:bCs/>
          <w:color w:val="000000"/>
          <w:sz w:val="24"/>
          <w:szCs w:val="24"/>
        </w:rPr>
      </w:pPr>
    </w:p>
    <w:p w:rsidR="00C724DD" w:rsidRDefault="00C724DD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 место – «Церковь», выполнила </w:t>
      </w:r>
      <w:proofErr w:type="spellStart"/>
      <w:r>
        <w:rPr>
          <w:bCs/>
          <w:color w:val="000000"/>
          <w:sz w:val="24"/>
          <w:szCs w:val="24"/>
        </w:rPr>
        <w:t>Сивцева</w:t>
      </w:r>
      <w:proofErr w:type="spellEnd"/>
      <w:r>
        <w:rPr>
          <w:bCs/>
          <w:color w:val="000000"/>
          <w:sz w:val="24"/>
          <w:szCs w:val="24"/>
        </w:rPr>
        <w:t xml:space="preserve"> Виктория, обучающаяся МКОУ «Большесолдатская СОШ». Руководитель </w:t>
      </w:r>
      <w:proofErr w:type="spellStart"/>
      <w:r>
        <w:rPr>
          <w:bCs/>
          <w:color w:val="000000"/>
          <w:sz w:val="24"/>
          <w:szCs w:val="24"/>
        </w:rPr>
        <w:t>Тынникова</w:t>
      </w:r>
      <w:proofErr w:type="spellEnd"/>
      <w:r>
        <w:rPr>
          <w:bCs/>
          <w:color w:val="000000"/>
          <w:sz w:val="24"/>
          <w:szCs w:val="24"/>
        </w:rPr>
        <w:t xml:space="preserve"> Ирина Владимировна.</w:t>
      </w:r>
    </w:p>
    <w:p w:rsidR="00BB5098" w:rsidRDefault="00BB5098" w:rsidP="00C724DD">
      <w:pPr>
        <w:jc w:val="both"/>
        <w:rPr>
          <w:bCs/>
          <w:color w:val="000000"/>
          <w:sz w:val="24"/>
          <w:szCs w:val="24"/>
        </w:rPr>
      </w:pPr>
    </w:p>
    <w:p w:rsidR="006C0B4A" w:rsidRDefault="006C0B4A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 место – «Тихая обитель», выполнила Малыхина Анна, обучающаяся МКОУ «Ржавская ООШ». Руководитель Малыхина Татьяна Владимировна.</w:t>
      </w:r>
    </w:p>
    <w:p w:rsidR="00BB5098" w:rsidRDefault="00BB5098" w:rsidP="00C724DD">
      <w:pPr>
        <w:jc w:val="both"/>
        <w:rPr>
          <w:bCs/>
          <w:color w:val="000000"/>
          <w:sz w:val="24"/>
          <w:szCs w:val="24"/>
        </w:rPr>
      </w:pPr>
    </w:p>
    <w:p w:rsidR="00C724DD" w:rsidRDefault="00C724DD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 место – «Храм «Золотые купола», выполнила Гридина Алина, обучающаяся МКОУ «Нижнегридинская  СОШ». Руководитель Мухина Валентина Александровна.</w:t>
      </w:r>
    </w:p>
    <w:p w:rsidR="00BB5098" w:rsidRDefault="00BB5098" w:rsidP="00C724DD">
      <w:pPr>
        <w:jc w:val="both"/>
        <w:rPr>
          <w:bCs/>
          <w:color w:val="000000"/>
          <w:sz w:val="24"/>
          <w:szCs w:val="24"/>
        </w:rPr>
      </w:pPr>
    </w:p>
    <w:p w:rsidR="00C724DD" w:rsidRDefault="006C0B4A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 место – «Край родной», выполнила Андросова Яна, обучающаяся МКООДО «Большесолдатский РДДТ». Руководитель ПДО </w:t>
      </w:r>
      <w:proofErr w:type="spellStart"/>
      <w:r>
        <w:rPr>
          <w:bCs/>
          <w:color w:val="000000"/>
          <w:sz w:val="24"/>
          <w:szCs w:val="24"/>
        </w:rPr>
        <w:t>Бавкунова</w:t>
      </w:r>
      <w:proofErr w:type="spellEnd"/>
      <w:r>
        <w:rPr>
          <w:bCs/>
          <w:color w:val="000000"/>
          <w:sz w:val="24"/>
          <w:szCs w:val="24"/>
        </w:rPr>
        <w:t xml:space="preserve"> Елена Васильевна.</w:t>
      </w:r>
    </w:p>
    <w:p w:rsidR="00BB5098" w:rsidRDefault="00BB5098" w:rsidP="00C724DD">
      <w:pPr>
        <w:jc w:val="both"/>
        <w:rPr>
          <w:bCs/>
          <w:color w:val="000000"/>
          <w:sz w:val="24"/>
          <w:szCs w:val="24"/>
        </w:rPr>
      </w:pPr>
    </w:p>
    <w:p w:rsidR="006C0B4A" w:rsidRDefault="006C0B4A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 место – Панно «Ваза </w:t>
      </w:r>
      <w:proofErr w:type="gramStart"/>
      <w:r>
        <w:rPr>
          <w:bCs/>
          <w:color w:val="000000"/>
          <w:sz w:val="24"/>
          <w:szCs w:val="24"/>
        </w:rPr>
        <w:t>со</w:t>
      </w:r>
      <w:proofErr w:type="gramEnd"/>
      <w:r>
        <w:rPr>
          <w:bCs/>
          <w:color w:val="000000"/>
          <w:sz w:val="24"/>
          <w:szCs w:val="24"/>
        </w:rPr>
        <w:t xml:space="preserve"> цветами», выполнила </w:t>
      </w:r>
      <w:proofErr w:type="spellStart"/>
      <w:r>
        <w:rPr>
          <w:bCs/>
          <w:color w:val="000000"/>
          <w:sz w:val="24"/>
          <w:szCs w:val="24"/>
        </w:rPr>
        <w:t>Шевякина</w:t>
      </w:r>
      <w:proofErr w:type="spellEnd"/>
      <w:r>
        <w:rPr>
          <w:bCs/>
          <w:color w:val="000000"/>
          <w:sz w:val="24"/>
          <w:szCs w:val="24"/>
        </w:rPr>
        <w:t xml:space="preserve"> Евгения, обучающаяся МКОУ «Сторожевская ООШ». Руководитель Петина Анна Николаевна.</w:t>
      </w:r>
    </w:p>
    <w:p w:rsidR="00BB5098" w:rsidRDefault="00BB5098" w:rsidP="00C724DD">
      <w:pPr>
        <w:jc w:val="both"/>
        <w:rPr>
          <w:bCs/>
          <w:color w:val="000000"/>
          <w:sz w:val="24"/>
          <w:szCs w:val="24"/>
        </w:rPr>
      </w:pPr>
    </w:p>
    <w:p w:rsidR="002E710E" w:rsidRDefault="002E710E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 место – Салфетка «Ромашки», выполнила </w:t>
      </w:r>
      <w:proofErr w:type="spellStart"/>
      <w:r>
        <w:rPr>
          <w:bCs/>
          <w:color w:val="000000"/>
          <w:sz w:val="24"/>
          <w:szCs w:val="24"/>
        </w:rPr>
        <w:t>Мартиросян</w:t>
      </w:r>
      <w:proofErr w:type="spellEnd"/>
      <w:r>
        <w:rPr>
          <w:bCs/>
          <w:color w:val="000000"/>
          <w:sz w:val="24"/>
          <w:szCs w:val="24"/>
        </w:rPr>
        <w:t xml:space="preserve"> Валентина, обучающаяся МКООДО «Большесолдатский РДДТ». Руководитель ПДО Тетерева Лидия Владимировна.</w:t>
      </w:r>
    </w:p>
    <w:p w:rsidR="00BB5098" w:rsidRDefault="00BB5098" w:rsidP="00C724DD">
      <w:pPr>
        <w:jc w:val="both"/>
        <w:rPr>
          <w:bCs/>
          <w:color w:val="000000"/>
          <w:sz w:val="24"/>
          <w:szCs w:val="24"/>
        </w:rPr>
      </w:pPr>
    </w:p>
    <w:p w:rsidR="002E710E" w:rsidRDefault="002E710E" w:rsidP="00C724DD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3 место – «Ромашка», выполнил </w:t>
      </w:r>
      <w:proofErr w:type="spellStart"/>
      <w:r>
        <w:rPr>
          <w:bCs/>
          <w:color w:val="000000"/>
          <w:sz w:val="24"/>
          <w:szCs w:val="24"/>
        </w:rPr>
        <w:t>Косинов</w:t>
      </w:r>
      <w:proofErr w:type="spellEnd"/>
      <w:r>
        <w:rPr>
          <w:bCs/>
          <w:color w:val="000000"/>
          <w:sz w:val="24"/>
          <w:szCs w:val="24"/>
        </w:rPr>
        <w:t xml:space="preserve"> Алексей, обучающийся МКОУ «Будищанская ООШ». Руководитель Щетинина Наталья Николаевна.</w:t>
      </w:r>
    </w:p>
    <w:p w:rsidR="00DE2570" w:rsidRDefault="00DE2570" w:rsidP="00F9633B">
      <w:pPr>
        <w:rPr>
          <w:b/>
          <w:bCs/>
          <w:color w:val="000000"/>
          <w:sz w:val="24"/>
          <w:szCs w:val="24"/>
          <w:u w:val="single"/>
        </w:rPr>
      </w:pPr>
    </w:p>
    <w:p w:rsidR="004C6CBB" w:rsidRPr="006773EA" w:rsidRDefault="004C6CBB" w:rsidP="004C6CBB">
      <w:pPr>
        <w:jc w:val="center"/>
        <w:rPr>
          <w:color w:val="000000"/>
          <w:sz w:val="24"/>
          <w:szCs w:val="24"/>
          <w:u w:val="single"/>
        </w:rPr>
      </w:pPr>
      <w:r w:rsidRPr="006773EA">
        <w:rPr>
          <w:b/>
          <w:bCs/>
          <w:color w:val="000000"/>
          <w:sz w:val="24"/>
          <w:szCs w:val="24"/>
          <w:u w:val="single"/>
        </w:rPr>
        <w:lastRenderedPageBreak/>
        <w:t>5 номинация «</w:t>
      </w:r>
      <w:r w:rsidRPr="006773EA">
        <w:rPr>
          <w:b/>
          <w:bCs/>
          <w:i/>
          <w:iCs/>
          <w:color w:val="000000"/>
          <w:sz w:val="24"/>
          <w:szCs w:val="24"/>
          <w:u w:val="single"/>
        </w:rPr>
        <w:t>Образ и память»</w:t>
      </w:r>
    </w:p>
    <w:p w:rsidR="004C6CBB" w:rsidRDefault="003A47B3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>1 место – Презентация «Мой ро</w:t>
      </w:r>
      <w:r w:rsidR="00CF2576">
        <w:rPr>
          <w:sz w:val="24"/>
          <w:szCs w:val="24"/>
        </w:rPr>
        <w:t>д в истории страны», выполнил Самойлов Антон, обучающийся МКОУ «Большесолдатская СОШ». Руководитель Самойлова Галина Владимировна.</w:t>
      </w:r>
    </w:p>
    <w:p w:rsidR="00DE2570" w:rsidRDefault="00DE2570" w:rsidP="005343CD">
      <w:pPr>
        <w:jc w:val="both"/>
        <w:rPr>
          <w:sz w:val="24"/>
          <w:szCs w:val="24"/>
        </w:rPr>
      </w:pPr>
    </w:p>
    <w:p w:rsidR="00BB5098" w:rsidRDefault="00DE2570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место – Исследовательская работа «Мой род в истории родины», выполнила </w:t>
      </w:r>
      <w:proofErr w:type="spellStart"/>
      <w:r>
        <w:rPr>
          <w:sz w:val="24"/>
          <w:szCs w:val="24"/>
        </w:rPr>
        <w:t>Березуцкая</w:t>
      </w:r>
      <w:proofErr w:type="spellEnd"/>
      <w:r>
        <w:rPr>
          <w:sz w:val="24"/>
          <w:szCs w:val="24"/>
        </w:rPr>
        <w:t xml:space="preserve"> Олеся, обучающаяся МКОУ «Бирюковская ООШ». Руководитель Мезенцева Любовь Ивановна.</w:t>
      </w:r>
    </w:p>
    <w:p w:rsidR="00BB5098" w:rsidRDefault="00BB5098" w:rsidP="005343CD">
      <w:pPr>
        <w:jc w:val="both"/>
        <w:rPr>
          <w:sz w:val="24"/>
          <w:szCs w:val="24"/>
        </w:rPr>
      </w:pPr>
    </w:p>
    <w:p w:rsidR="00CF2576" w:rsidRDefault="00CF2576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gramStart"/>
      <w:r w:rsidR="005343CD">
        <w:rPr>
          <w:sz w:val="24"/>
          <w:szCs w:val="24"/>
        </w:rPr>
        <w:t>Презентация</w:t>
      </w:r>
      <w:proofErr w:type="gramEnd"/>
      <w:r w:rsidR="005343CD">
        <w:rPr>
          <w:sz w:val="24"/>
          <w:szCs w:val="24"/>
        </w:rPr>
        <w:t xml:space="preserve"> «Какими героями славится Россия?», выполнил </w:t>
      </w:r>
      <w:proofErr w:type="spellStart"/>
      <w:r w:rsidR="005343CD">
        <w:rPr>
          <w:sz w:val="24"/>
          <w:szCs w:val="24"/>
        </w:rPr>
        <w:t>Подколзин</w:t>
      </w:r>
      <w:proofErr w:type="spellEnd"/>
      <w:r w:rsidR="005343CD">
        <w:rPr>
          <w:sz w:val="24"/>
          <w:szCs w:val="24"/>
        </w:rPr>
        <w:t xml:space="preserve"> Михаил, обучающийся МКОУ «Мало – Каменская СОШ». Руководитель </w:t>
      </w:r>
      <w:proofErr w:type="spellStart"/>
      <w:r w:rsidR="005343CD">
        <w:rPr>
          <w:sz w:val="24"/>
          <w:szCs w:val="24"/>
        </w:rPr>
        <w:t>Беленькова</w:t>
      </w:r>
      <w:proofErr w:type="spellEnd"/>
      <w:r w:rsidR="005343CD">
        <w:rPr>
          <w:sz w:val="24"/>
          <w:szCs w:val="24"/>
        </w:rPr>
        <w:t xml:space="preserve"> Светлана Анатольевна.</w:t>
      </w:r>
    </w:p>
    <w:p w:rsidR="00BB5098" w:rsidRDefault="00BB5098" w:rsidP="005343CD">
      <w:pPr>
        <w:jc w:val="both"/>
        <w:rPr>
          <w:sz w:val="24"/>
          <w:szCs w:val="24"/>
        </w:rPr>
      </w:pPr>
    </w:p>
    <w:p w:rsidR="00CF2576" w:rsidRDefault="005343CD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F2576">
        <w:rPr>
          <w:sz w:val="24"/>
          <w:szCs w:val="24"/>
        </w:rPr>
        <w:t xml:space="preserve"> место </w:t>
      </w:r>
      <w:r w:rsidR="00262C6A">
        <w:rPr>
          <w:sz w:val="24"/>
          <w:szCs w:val="24"/>
        </w:rPr>
        <w:t>–</w:t>
      </w:r>
      <w:r w:rsidR="00CF2576">
        <w:rPr>
          <w:sz w:val="24"/>
          <w:szCs w:val="24"/>
        </w:rPr>
        <w:t xml:space="preserve"> </w:t>
      </w:r>
      <w:r w:rsidR="00262C6A">
        <w:rPr>
          <w:sz w:val="24"/>
          <w:szCs w:val="24"/>
        </w:rPr>
        <w:t xml:space="preserve">Фильм «Военные дороги </w:t>
      </w:r>
      <w:proofErr w:type="spellStart"/>
      <w:r w:rsidR="00262C6A">
        <w:rPr>
          <w:sz w:val="24"/>
          <w:szCs w:val="24"/>
        </w:rPr>
        <w:t>косторнянцев</w:t>
      </w:r>
      <w:proofErr w:type="spellEnd"/>
      <w:r w:rsidR="00262C6A">
        <w:rPr>
          <w:sz w:val="24"/>
          <w:szCs w:val="24"/>
        </w:rPr>
        <w:t xml:space="preserve">», выполнили Герасимова Евгения, </w:t>
      </w:r>
      <w:proofErr w:type="spellStart"/>
      <w:r w:rsidR="00262C6A">
        <w:rPr>
          <w:sz w:val="24"/>
          <w:szCs w:val="24"/>
        </w:rPr>
        <w:t>Долженкова</w:t>
      </w:r>
      <w:proofErr w:type="spellEnd"/>
      <w:r w:rsidR="00262C6A">
        <w:rPr>
          <w:sz w:val="24"/>
          <w:szCs w:val="24"/>
        </w:rPr>
        <w:t xml:space="preserve"> Анастасия, </w:t>
      </w:r>
      <w:proofErr w:type="spellStart"/>
      <w:r w:rsidR="00262C6A">
        <w:rPr>
          <w:sz w:val="24"/>
          <w:szCs w:val="24"/>
        </w:rPr>
        <w:t>Четверикова</w:t>
      </w:r>
      <w:proofErr w:type="spellEnd"/>
      <w:r w:rsidR="00262C6A">
        <w:rPr>
          <w:sz w:val="24"/>
          <w:szCs w:val="24"/>
        </w:rPr>
        <w:t xml:space="preserve"> Екатерина, </w:t>
      </w:r>
      <w:proofErr w:type="spellStart"/>
      <w:r w:rsidR="00262C6A">
        <w:rPr>
          <w:sz w:val="24"/>
          <w:szCs w:val="24"/>
        </w:rPr>
        <w:t>Глухоедова</w:t>
      </w:r>
      <w:proofErr w:type="spellEnd"/>
      <w:r w:rsidR="00262C6A">
        <w:rPr>
          <w:sz w:val="24"/>
          <w:szCs w:val="24"/>
        </w:rPr>
        <w:t xml:space="preserve"> Анастасия, обучающиеся МКОУ «Косторнянская ООШ». Руководитель Кучер Екатерина Павловна.</w:t>
      </w:r>
    </w:p>
    <w:p w:rsidR="00BB5098" w:rsidRDefault="00BB5098" w:rsidP="005343CD">
      <w:pPr>
        <w:jc w:val="both"/>
        <w:rPr>
          <w:sz w:val="24"/>
          <w:szCs w:val="24"/>
        </w:rPr>
      </w:pPr>
    </w:p>
    <w:p w:rsidR="005343CD" w:rsidRDefault="005343CD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– Презентация «Писатели и поэты о подвиге народном», выполнила </w:t>
      </w:r>
      <w:proofErr w:type="spellStart"/>
      <w:r>
        <w:rPr>
          <w:sz w:val="24"/>
          <w:szCs w:val="24"/>
        </w:rPr>
        <w:t>Цуканова</w:t>
      </w:r>
      <w:proofErr w:type="spellEnd"/>
      <w:r>
        <w:rPr>
          <w:sz w:val="24"/>
          <w:szCs w:val="24"/>
        </w:rPr>
        <w:t xml:space="preserve"> Елизавета, обучающаяся МКОУ «Косторнянская ООШ». Руководитель </w:t>
      </w:r>
      <w:proofErr w:type="spellStart"/>
      <w:r>
        <w:rPr>
          <w:sz w:val="24"/>
          <w:szCs w:val="24"/>
        </w:rPr>
        <w:t>Жижина</w:t>
      </w:r>
      <w:proofErr w:type="spellEnd"/>
      <w:r>
        <w:rPr>
          <w:sz w:val="24"/>
          <w:szCs w:val="24"/>
        </w:rPr>
        <w:t xml:space="preserve"> Жанна Николаевна.</w:t>
      </w:r>
    </w:p>
    <w:p w:rsidR="00262C6A" w:rsidRDefault="00262C6A" w:rsidP="005343CD">
      <w:pPr>
        <w:jc w:val="both"/>
        <w:rPr>
          <w:sz w:val="24"/>
          <w:szCs w:val="24"/>
        </w:rPr>
      </w:pPr>
    </w:p>
    <w:p w:rsidR="004C6CBB" w:rsidRPr="004C6CBB" w:rsidRDefault="004C6CBB" w:rsidP="005343CD">
      <w:pPr>
        <w:jc w:val="both"/>
        <w:rPr>
          <w:sz w:val="24"/>
          <w:szCs w:val="24"/>
        </w:rPr>
      </w:pPr>
      <w:r w:rsidRPr="00E64F0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На областное массовое мероприятие </w:t>
      </w:r>
      <w:r w:rsidRPr="004C6CBB">
        <w:rPr>
          <w:sz w:val="24"/>
          <w:szCs w:val="24"/>
          <w:lang w:val="en-US"/>
        </w:rPr>
        <w:t>XIII</w:t>
      </w:r>
      <w:r w:rsidRPr="004C6CBB">
        <w:rPr>
          <w:sz w:val="24"/>
          <w:szCs w:val="24"/>
        </w:rPr>
        <w:t xml:space="preserve"> областной  литературно-художественный конку</w:t>
      </w:r>
      <w:r>
        <w:rPr>
          <w:sz w:val="24"/>
          <w:szCs w:val="24"/>
        </w:rPr>
        <w:t>рс  «Гренадеры, вперед!»  направить работы</w:t>
      </w:r>
      <w:r w:rsidR="005B493E">
        <w:rPr>
          <w:sz w:val="24"/>
          <w:szCs w:val="24"/>
        </w:rPr>
        <w:t>, занявшие 1 места.</w:t>
      </w:r>
    </w:p>
    <w:p w:rsidR="004C6CBB" w:rsidRDefault="004C6CBB" w:rsidP="005343CD">
      <w:pPr>
        <w:jc w:val="both"/>
      </w:pPr>
    </w:p>
    <w:p w:rsidR="004C6CBB" w:rsidRDefault="004C6CBB" w:rsidP="005343CD">
      <w:pPr>
        <w:jc w:val="both"/>
        <w:rPr>
          <w:sz w:val="24"/>
          <w:szCs w:val="24"/>
        </w:rPr>
      </w:pPr>
      <w:r w:rsidRPr="00E64F0A">
        <w:rPr>
          <w:b/>
        </w:rPr>
        <w:t xml:space="preserve"> </w:t>
      </w:r>
      <w:r w:rsidRPr="00E64F0A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Объявить благодарность учителям, педагогам дополнительного образования, подготовившим призеров районного Конкурса.</w:t>
      </w:r>
    </w:p>
    <w:p w:rsidR="004C6CBB" w:rsidRDefault="004C6CBB" w:rsidP="005343CD">
      <w:pPr>
        <w:jc w:val="both"/>
        <w:rPr>
          <w:sz w:val="24"/>
          <w:szCs w:val="24"/>
        </w:rPr>
      </w:pPr>
    </w:p>
    <w:p w:rsidR="005B493E" w:rsidRDefault="005B493E" w:rsidP="005343CD">
      <w:pPr>
        <w:jc w:val="both"/>
        <w:rPr>
          <w:sz w:val="24"/>
          <w:szCs w:val="24"/>
        </w:rPr>
      </w:pPr>
    </w:p>
    <w:p w:rsidR="00AB0633" w:rsidRDefault="00AB0633" w:rsidP="005343CD">
      <w:pPr>
        <w:jc w:val="both"/>
        <w:rPr>
          <w:sz w:val="24"/>
          <w:szCs w:val="24"/>
        </w:rPr>
      </w:pPr>
    </w:p>
    <w:p w:rsidR="004C6CBB" w:rsidRDefault="004C6CBB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МКООДО «Большесолдатский районный </w:t>
      </w:r>
    </w:p>
    <w:p w:rsidR="004C6CBB" w:rsidRDefault="004C6CBB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 детского творчества» Большесолдатского </w:t>
      </w:r>
    </w:p>
    <w:p w:rsidR="004C6CBB" w:rsidRPr="004C6CBB" w:rsidRDefault="004C6CBB" w:rsidP="005343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Курской области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2A1A">
        <w:rPr>
          <w:sz w:val="24"/>
          <w:szCs w:val="24"/>
        </w:rPr>
        <w:t xml:space="preserve">   </w:t>
      </w:r>
      <w:r w:rsidR="00AB0633">
        <w:rPr>
          <w:sz w:val="24"/>
          <w:szCs w:val="24"/>
        </w:rPr>
        <w:t xml:space="preserve">  </w:t>
      </w:r>
      <w:r w:rsidR="00132A1A">
        <w:rPr>
          <w:sz w:val="24"/>
          <w:szCs w:val="24"/>
        </w:rPr>
        <w:t xml:space="preserve"> </w:t>
      </w:r>
      <w:r>
        <w:rPr>
          <w:sz w:val="24"/>
          <w:szCs w:val="24"/>
        </w:rPr>
        <w:t>В.Н. Алфимова</w:t>
      </w:r>
    </w:p>
    <w:p w:rsidR="003F720F" w:rsidRDefault="003F720F"/>
    <w:sectPr w:rsidR="003F720F" w:rsidSect="006B2D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0C79"/>
    <w:multiLevelType w:val="hybridMultilevel"/>
    <w:tmpl w:val="D946FAF0"/>
    <w:lvl w:ilvl="0" w:tplc="CF0E059E">
      <w:start w:val="4"/>
      <w:numFmt w:val="decimal"/>
      <w:lvlText w:val="%1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2A7986"/>
    <w:multiLevelType w:val="hybridMultilevel"/>
    <w:tmpl w:val="B750FC74"/>
    <w:lvl w:ilvl="0" w:tplc="BB9CBFF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D4410"/>
    <w:rsid w:val="000406B0"/>
    <w:rsid w:val="00085775"/>
    <w:rsid w:val="000E4027"/>
    <w:rsid w:val="00126BEB"/>
    <w:rsid w:val="00132A1A"/>
    <w:rsid w:val="00240D7C"/>
    <w:rsid w:val="00245A74"/>
    <w:rsid w:val="00262C6A"/>
    <w:rsid w:val="00272D9E"/>
    <w:rsid w:val="002E710E"/>
    <w:rsid w:val="00334C0B"/>
    <w:rsid w:val="003A47B3"/>
    <w:rsid w:val="003D4410"/>
    <w:rsid w:val="003F720F"/>
    <w:rsid w:val="004C6CBB"/>
    <w:rsid w:val="005343CD"/>
    <w:rsid w:val="005B493E"/>
    <w:rsid w:val="005C0964"/>
    <w:rsid w:val="006919DA"/>
    <w:rsid w:val="006B2D29"/>
    <w:rsid w:val="006C0B4A"/>
    <w:rsid w:val="00706091"/>
    <w:rsid w:val="00865236"/>
    <w:rsid w:val="008C7A59"/>
    <w:rsid w:val="00AB0633"/>
    <w:rsid w:val="00AF745D"/>
    <w:rsid w:val="00BB38DE"/>
    <w:rsid w:val="00BB5098"/>
    <w:rsid w:val="00C724DD"/>
    <w:rsid w:val="00CF2576"/>
    <w:rsid w:val="00D0774B"/>
    <w:rsid w:val="00DD15F8"/>
    <w:rsid w:val="00DE2570"/>
    <w:rsid w:val="00E27F10"/>
    <w:rsid w:val="00E64F0A"/>
    <w:rsid w:val="00E83C50"/>
    <w:rsid w:val="00EC6635"/>
    <w:rsid w:val="00F61168"/>
    <w:rsid w:val="00F9633B"/>
    <w:rsid w:val="00FA1CF0"/>
    <w:rsid w:val="00FD4C96"/>
    <w:rsid w:val="00FF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254C-74B2-42EA-B012-7A3C96B1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30</cp:revision>
  <cp:lastPrinted>2017-05-26T09:03:00Z</cp:lastPrinted>
  <dcterms:created xsi:type="dcterms:W3CDTF">2017-05-18T13:41:00Z</dcterms:created>
  <dcterms:modified xsi:type="dcterms:W3CDTF">2017-05-31T08:22:00Z</dcterms:modified>
</cp:coreProperties>
</file>